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0EC2" w14:textId="77777777" w:rsidR="00FF01D6" w:rsidRDefault="00680BE8">
      <w:pPr>
        <w:jc w:val="center"/>
        <w:rPr>
          <w:rFonts w:hint="eastAsia"/>
          <w:b/>
          <w:bCs/>
        </w:rPr>
      </w:pPr>
      <w:r>
        <w:rPr>
          <w:b/>
          <w:bCs/>
        </w:rPr>
        <w:t>GUILD OF MAINE WOODWORKERS</w:t>
      </w:r>
    </w:p>
    <w:p w14:paraId="606B0EFA" w14:textId="77777777" w:rsidR="00FF01D6" w:rsidRDefault="00FF01D6">
      <w:pPr>
        <w:jc w:val="center"/>
        <w:rPr>
          <w:rFonts w:hint="eastAsia"/>
          <w:b/>
          <w:bCs/>
        </w:rPr>
      </w:pPr>
    </w:p>
    <w:p w14:paraId="062A793F" w14:textId="77777777" w:rsidR="00FF01D6" w:rsidRDefault="003833AE">
      <w:pPr>
        <w:jc w:val="center"/>
        <w:rPr>
          <w:rFonts w:hint="eastAsia"/>
          <w:b/>
          <w:bCs/>
        </w:rPr>
      </w:pPr>
      <w:r>
        <w:t>April 16</w:t>
      </w:r>
      <w:r w:rsidR="00680BE8">
        <w:t>, 2024 meeting minutes</w:t>
      </w:r>
    </w:p>
    <w:p w14:paraId="267A12FF" w14:textId="77777777" w:rsidR="00FF01D6" w:rsidRDefault="00FF01D6">
      <w:pPr>
        <w:jc w:val="center"/>
        <w:rPr>
          <w:rFonts w:hint="eastAsia"/>
        </w:rPr>
      </w:pPr>
    </w:p>
    <w:p w14:paraId="34378173" w14:textId="77777777" w:rsidR="00FF01D6" w:rsidRDefault="00680BE8">
      <w:pPr>
        <w:rPr>
          <w:rFonts w:hint="eastAsia"/>
          <w:b/>
          <w:bCs/>
        </w:rPr>
      </w:pPr>
      <w:r>
        <w:rPr>
          <w:b/>
          <w:bCs/>
        </w:rPr>
        <w:t>Attendees:</w:t>
      </w:r>
      <w:r>
        <w:rPr>
          <w:b/>
          <w:bCs/>
        </w:rPr>
        <w:tab/>
      </w:r>
      <w:r w:rsidR="003833AE">
        <w:t>Deborah Silverman</w:t>
      </w:r>
      <w:r>
        <w:t>, host</w:t>
      </w:r>
    </w:p>
    <w:p w14:paraId="506DF730" w14:textId="77777777" w:rsidR="00FF01D6" w:rsidRDefault="00FF01D6">
      <w:pPr>
        <w:rPr>
          <w:rFonts w:hint="eastAsia"/>
        </w:rPr>
      </w:pPr>
    </w:p>
    <w:p w14:paraId="25B0C12F" w14:textId="77777777" w:rsidR="00FF01D6" w:rsidRDefault="00680BE8">
      <w:pPr>
        <w:rPr>
          <w:rFonts w:hint="eastAsia"/>
          <w:b/>
          <w:bCs/>
        </w:rPr>
      </w:pPr>
      <w:r>
        <w:t xml:space="preserve">Wes Sunderland, Steve Smith, Jim Hanscom, Gene Kirkpatrick, </w:t>
      </w:r>
      <w:r w:rsidR="003833AE">
        <w:t xml:space="preserve">Bill Lewis, Ron </w:t>
      </w:r>
      <w:proofErr w:type="spellStart"/>
      <w:r w:rsidR="003833AE">
        <w:t>Boes</w:t>
      </w:r>
      <w:proofErr w:type="spellEnd"/>
      <w:r w:rsidR="003833AE">
        <w:t xml:space="preserve">, </w:t>
      </w:r>
      <w:r>
        <w:t>Ron Koster, Rolf Dries, Rob Cort, Jason Richards</w:t>
      </w:r>
      <w:r w:rsidR="003833AE">
        <w:t xml:space="preserve">, Mark </w:t>
      </w:r>
      <w:proofErr w:type="spellStart"/>
      <w:r w:rsidR="003833AE">
        <w:t>Tschiegg</w:t>
      </w:r>
      <w:proofErr w:type="spellEnd"/>
      <w:r w:rsidR="003833AE">
        <w:t xml:space="preserve">, Joe </w:t>
      </w:r>
      <w:proofErr w:type="spellStart"/>
      <w:r w:rsidR="003833AE">
        <w:t>Elichaa</w:t>
      </w:r>
      <w:proofErr w:type="spellEnd"/>
      <w:r w:rsidR="003833AE">
        <w:t xml:space="preserve">, </w:t>
      </w:r>
      <w:r w:rsidR="000B681F">
        <w:t xml:space="preserve">Barbara White, and </w:t>
      </w:r>
      <w:r w:rsidR="003833AE">
        <w:t>Steve Loebs (guest)</w:t>
      </w:r>
      <w:r>
        <w:t xml:space="preserve"> </w:t>
      </w:r>
    </w:p>
    <w:p w14:paraId="08EFEC43" w14:textId="77777777" w:rsidR="00FF01D6" w:rsidRDefault="00FF01D6">
      <w:pPr>
        <w:rPr>
          <w:rFonts w:hint="eastAsia"/>
        </w:rPr>
      </w:pPr>
    </w:p>
    <w:p w14:paraId="7747850D" w14:textId="77777777" w:rsidR="003833AE" w:rsidRDefault="003833AE">
      <w:pPr>
        <w:rPr>
          <w:rFonts w:hint="eastAsia"/>
        </w:rPr>
      </w:pPr>
      <w:r>
        <w:t>The meeting started at 7:00 p.m.</w:t>
      </w:r>
    </w:p>
    <w:p w14:paraId="0DC84534" w14:textId="77777777" w:rsidR="003833AE" w:rsidRDefault="003833AE">
      <w:pPr>
        <w:rPr>
          <w:rFonts w:hint="eastAsia"/>
        </w:rPr>
      </w:pPr>
    </w:p>
    <w:p w14:paraId="57138A92" w14:textId="77777777" w:rsidR="00390048" w:rsidRDefault="003833AE">
      <w:pPr>
        <w:rPr>
          <w:rFonts w:hint="eastAsia"/>
        </w:rPr>
      </w:pPr>
      <w:r>
        <w:t>Wes opened by asking member’s opinio</w:t>
      </w:r>
      <w:r w:rsidR="000B681F">
        <w:t>ns</w:t>
      </w:r>
      <w:r>
        <w:t xml:space="preserve"> on having our names with email addresses on our website.  After it was confirmed that addresses and phone numbers do not appear, members agreed to keep names and email addresses.  Some members have received proj</w:t>
      </w:r>
      <w:r w:rsidR="00390048">
        <w:t>ect inquiries and jobs via our website so this contact information is valuable to have available.</w:t>
      </w:r>
    </w:p>
    <w:p w14:paraId="23B7E319" w14:textId="77777777" w:rsidR="00FF01D6" w:rsidRDefault="00FF01D6">
      <w:pPr>
        <w:rPr>
          <w:rFonts w:hint="eastAsia"/>
        </w:rPr>
      </w:pPr>
    </w:p>
    <w:p w14:paraId="60900AAD" w14:textId="77777777" w:rsidR="00390048" w:rsidRDefault="00680BE8">
      <w:pPr>
        <w:rPr>
          <w:rFonts w:hint="eastAsia"/>
          <w:b/>
          <w:bCs/>
        </w:rPr>
      </w:pPr>
      <w:r>
        <w:rPr>
          <w:b/>
          <w:bCs/>
        </w:rPr>
        <w:t>Show and tell:</w:t>
      </w:r>
      <w:r>
        <w:rPr>
          <w:b/>
          <w:bCs/>
        </w:rPr>
        <w:tab/>
      </w:r>
    </w:p>
    <w:p w14:paraId="10F66B76" w14:textId="77777777" w:rsidR="00390048" w:rsidRDefault="00390048">
      <w:pPr>
        <w:rPr>
          <w:rFonts w:hint="eastAsia"/>
          <w:b/>
          <w:bCs/>
        </w:rPr>
      </w:pPr>
    </w:p>
    <w:p w14:paraId="588554D3" w14:textId="77777777" w:rsidR="00390048" w:rsidRDefault="00390048" w:rsidP="00390048">
      <w:pPr>
        <w:ind w:left="709"/>
        <w:rPr>
          <w:rFonts w:hint="eastAsia"/>
        </w:rPr>
      </w:pPr>
      <w:r w:rsidRPr="000B681F">
        <w:rPr>
          <w:b/>
          <w:bCs/>
        </w:rPr>
        <w:t>Rolf</w:t>
      </w:r>
      <w:r>
        <w:rPr>
          <w:bCs/>
        </w:rPr>
        <w:t xml:space="preserve"> showed some small cutting boards with breadboard ends and described his process for working out problems he initially had with truing up the edges.  He finished the boards with a mixture of 1/3 clean beeswax and</w:t>
      </w:r>
      <w:r>
        <w:t xml:space="preserve"> 2/3 mineral oil.  He heated the mineral oil and added the beeswax.</w:t>
      </w:r>
    </w:p>
    <w:p w14:paraId="0E13FD05" w14:textId="77777777" w:rsidR="00390048" w:rsidRDefault="00390048" w:rsidP="00390048">
      <w:pPr>
        <w:ind w:firstLine="709"/>
        <w:rPr>
          <w:rFonts w:hint="eastAsia"/>
        </w:rPr>
      </w:pPr>
    </w:p>
    <w:p w14:paraId="2FDE5E8B" w14:textId="77777777" w:rsidR="00390048" w:rsidRDefault="00390048" w:rsidP="00390048">
      <w:pPr>
        <w:ind w:left="709"/>
        <w:rPr>
          <w:rFonts w:hint="eastAsia"/>
        </w:rPr>
      </w:pPr>
      <w:r w:rsidRPr="000B681F">
        <w:rPr>
          <w:b/>
        </w:rPr>
        <w:t>Steve</w:t>
      </w:r>
      <w:r>
        <w:t xml:space="preserve"> showed three items:  a homemade bar clamp, which Wes said would be one of the items made in the Tool Subgroup; an awl and a marking knife, the handles of which were made on CNC.  This was a pro</w:t>
      </w:r>
      <w:r w:rsidR="00BA6444">
        <w:t xml:space="preserve">ject </w:t>
      </w:r>
      <w:r>
        <w:t>with the Hand Tool Subgroup.</w:t>
      </w:r>
    </w:p>
    <w:p w14:paraId="00DDB70B" w14:textId="77777777" w:rsidR="00390048" w:rsidRDefault="00390048" w:rsidP="00390048">
      <w:pPr>
        <w:ind w:firstLine="709"/>
        <w:rPr>
          <w:rFonts w:hint="eastAsia"/>
        </w:rPr>
      </w:pPr>
    </w:p>
    <w:p w14:paraId="54C3CB7B" w14:textId="77777777" w:rsidR="00390048" w:rsidRDefault="00390048" w:rsidP="00390048">
      <w:pPr>
        <w:ind w:firstLine="709"/>
        <w:rPr>
          <w:rFonts w:hint="eastAsia"/>
        </w:rPr>
      </w:pPr>
      <w:r w:rsidRPr="000B681F">
        <w:rPr>
          <w:b/>
        </w:rPr>
        <w:t>Steve Loebs</w:t>
      </w:r>
      <w:r>
        <w:t xml:space="preserve"> (guest) is a wood turner and showed a 10” turned maple bowl.  </w:t>
      </w:r>
    </w:p>
    <w:p w14:paraId="76620725" w14:textId="77777777" w:rsidR="00390048" w:rsidRDefault="00390048" w:rsidP="00390048">
      <w:pPr>
        <w:ind w:firstLine="709"/>
        <w:rPr>
          <w:rFonts w:hint="eastAsia"/>
        </w:rPr>
      </w:pPr>
    </w:p>
    <w:p w14:paraId="29B91D77" w14:textId="77777777" w:rsidR="00BA6444" w:rsidRDefault="00390048" w:rsidP="00BA6444">
      <w:pPr>
        <w:ind w:left="709"/>
        <w:rPr>
          <w:rFonts w:hint="eastAsia"/>
        </w:rPr>
      </w:pPr>
      <w:r w:rsidRPr="000B681F">
        <w:rPr>
          <w:b/>
        </w:rPr>
        <w:t>Rob</w:t>
      </w:r>
      <w:r>
        <w:t xml:space="preserve"> showed his live edge table.  He made the legs from 5/4 hard maple which were cut on a CNC.</w:t>
      </w:r>
      <w:r w:rsidR="00BA6444">
        <w:t xml:space="preserve">  He finished it with Linseed oil.  It’s used as a plant stand.  </w:t>
      </w:r>
    </w:p>
    <w:p w14:paraId="3DAC1DFF" w14:textId="77777777" w:rsidR="00BA6444" w:rsidRDefault="00BA6444" w:rsidP="00390048">
      <w:pPr>
        <w:ind w:firstLine="709"/>
        <w:rPr>
          <w:rFonts w:hint="eastAsia"/>
        </w:rPr>
      </w:pPr>
    </w:p>
    <w:p w14:paraId="0F078938" w14:textId="77777777" w:rsidR="00BA6444" w:rsidRDefault="00BA6444" w:rsidP="00BA6444">
      <w:pPr>
        <w:ind w:left="709"/>
        <w:rPr>
          <w:rFonts w:hint="eastAsia"/>
        </w:rPr>
      </w:pPr>
      <w:r w:rsidRPr="000B681F">
        <w:rPr>
          <w:b/>
        </w:rPr>
        <w:t>Wes</w:t>
      </w:r>
      <w:r>
        <w:t xml:space="preserve"> showed some tiger grain ash from which he built podiums for the Portland Country Club.  He also showed some awls and marking knife he made.  He filed nails to a point for the awl points.  </w:t>
      </w:r>
    </w:p>
    <w:p w14:paraId="2F27EB0F" w14:textId="77777777" w:rsidR="00BA6444" w:rsidRDefault="00BA6444" w:rsidP="00390048">
      <w:pPr>
        <w:ind w:firstLine="709"/>
        <w:rPr>
          <w:rFonts w:hint="eastAsia"/>
        </w:rPr>
      </w:pPr>
    </w:p>
    <w:p w14:paraId="29715D64" w14:textId="77777777" w:rsidR="00BA6444" w:rsidRDefault="00BA6444" w:rsidP="00390048">
      <w:pPr>
        <w:ind w:firstLine="709"/>
        <w:rPr>
          <w:rFonts w:hint="eastAsia"/>
        </w:rPr>
      </w:pPr>
      <w:r w:rsidRPr="000B681F">
        <w:rPr>
          <w:b/>
        </w:rPr>
        <w:t>Deborah</w:t>
      </w:r>
      <w:r>
        <w:t xml:space="preserve"> showed a guitar shaped woven cutting board that was cut on the CNC.  </w:t>
      </w:r>
    </w:p>
    <w:p w14:paraId="7D188EFB" w14:textId="77777777" w:rsidR="00BA6444" w:rsidRDefault="00BA6444" w:rsidP="00390048">
      <w:pPr>
        <w:ind w:firstLine="709"/>
        <w:rPr>
          <w:rFonts w:hint="eastAsia"/>
        </w:rPr>
      </w:pPr>
    </w:p>
    <w:p w14:paraId="3232223A" w14:textId="77777777" w:rsidR="00BA6444" w:rsidRDefault="00BA6444" w:rsidP="00BA6444">
      <w:pPr>
        <w:ind w:left="709"/>
        <w:rPr>
          <w:rFonts w:hint="eastAsia"/>
        </w:rPr>
      </w:pPr>
      <w:r w:rsidRPr="000B681F">
        <w:rPr>
          <w:b/>
        </w:rPr>
        <w:t>Joe</w:t>
      </w:r>
      <w:r>
        <w:t xml:space="preserve"> brought a piece of a 2 inch diameter fluted wooden curtain rod.  He has about 60 feet available, which anyone may have.  </w:t>
      </w:r>
    </w:p>
    <w:p w14:paraId="4857EC67" w14:textId="77777777" w:rsidR="00BA6444" w:rsidRDefault="00BA6444" w:rsidP="00390048">
      <w:pPr>
        <w:ind w:firstLine="709"/>
        <w:rPr>
          <w:rFonts w:hint="eastAsia"/>
        </w:rPr>
      </w:pPr>
    </w:p>
    <w:p w14:paraId="70150362" w14:textId="77777777" w:rsidR="00BA6444" w:rsidRDefault="00BA6444" w:rsidP="00BA6444">
      <w:pPr>
        <w:rPr>
          <w:rFonts w:hint="eastAsia"/>
        </w:rPr>
      </w:pPr>
      <w:r w:rsidRPr="000B681F">
        <w:rPr>
          <w:b/>
        </w:rPr>
        <w:t>Other Business</w:t>
      </w:r>
      <w:r>
        <w:t>:</w:t>
      </w:r>
    </w:p>
    <w:p w14:paraId="712FA9E1" w14:textId="77777777" w:rsidR="00BA6444" w:rsidRDefault="00BA6444" w:rsidP="00BA6444">
      <w:pPr>
        <w:rPr>
          <w:rFonts w:hint="eastAsia"/>
        </w:rPr>
      </w:pPr>
    </w:p>
    <w:p w14:paraId="4C951081" w14:textId="77777777" w:rsidR="00BA6444" w:rsidRDefault="00BA6444" w:rsidP="00BA6444">
      <w:pPr>
        <w:rPr>
          <w:rFonts w:hint="eastAsia"/>
        </w:rPr>
      </w:pPr>
      <w:r>
        <w:t xml:space="preserve">Wes asked for suggestions for the summer skill sessions.  He thought a small table may be a good project but would like input from members.  </w:t>
      </w:r>
    </w:p>
    <w:p w14:paraId="0DA6F0C5" w14:textId="77777777" w:rsidR="00BA6444" w:rsidRDefault="00BA6444" w:rsidP="00BA6444">
      <w:pPr>
        <w:rPr>
          <w:rFonts w:hint="eastAsia"/>
        </w:rPr>
      </w:pPr>
    </w:p>
    <w:p w14:paraId="586F691E" w14:textId="77777777" w:rsidR="00BA6444" w:rsidRDefault="00BA6444" w:rsidP="00BA6444">
      <w:pPr>
        <w:rPr>
          <w:rFonts w:hint="eastAsia"/>
        </w:rPr>
      </w:pPr>
      <w:r>
        <w:t>Our next field trip is June 8</w:t>
      </w:r>
      <w:r w:rsidRPr="00BA6444">
        <w:rPr>
          <w:vertAlign w:val="superscript"/>
        </w:rPr>
        <w:t>th</w:t>
      </w:r>
      <w:r>
        <w:t>.  At this time we don’t have a location.  Need suggestions.</w:t>
      </w:r>
    </w:p>
    <w:p w14:paraId="45207C8A" w14:textId="77777777" w:rsidR="00BA6444" w:rsidRDefault="00BA6444" w:rsidP="00BA6444">
      <w:pPr>
        <w:rPr>
          <w:rFonts w:hint="eastAsia"/>
        </w:rPr>
      </w:pPr>
    </w:p>
    <w:p w14:paraId="0A568F68" w14:textId="77777777" w:rsidR="00FF01D6" w:rsidRDefault="00BA6444" w:rsidP="00BA6444">
      <w:pPr>
        <w:rPr>
          <w:rFonts w:hint="eastAsia"/>
        </w:rPr>
      </w:pPr>
      <w:r>
        <w:lastRenderedPageBreak/>
        <w:t xml:space="preserve">Deb asked for suggestions on how she can improve her wood bending </w:t>
      </w:r>
      <w:r w:rsidR="000B681F">
        <w:t xml:space="preserve">technique.  She’s trying to bend some 1/8 inch hard wood into a wavy pattern but it doesn’t keep its shape after being removed from the steam box.  There was much discussion.  Jason suggested using two 1/16 inch pieces instead of the 1/8 inch.  </w:t>
      </w:r>
    </w:p>
    <w:p w14:paraId="35C83105" w14:textId="77777777" w:rsidR="000B681F" w:rsidRDefault="000B681F" w:rsidP="00BA6444">
      <w:pPr>
        <w:rPr>
          <w:rFonts w:hint="eastAsia"/>
        </w:rPr>
      </w:pPr>
    </w:p>
    <w:p w14:paraId="5C0D550C" w14:textId="77777777" w:rsidR="000B681F" w:rsidRDefault="000B681F">
      <w:pPr>
        <w:rPr>
          <w:rFonts w:hint="eastAsia"/>
          <w:bCs/>
        </w:rPr>
      </w:pPr>
      <w:r w:rsidRPr="000B681F">
        <w:rPr>
          <w:bCs/>
        </w:rPr>
        <w:t>The m</w:t>
      </w:r>
      <w:r>
        <w:rPr>
          <w:bCs/>
        </w:rPr>
        <w:t>eeting adjourne</w:t>
      </w:r>
      <w:r>
        <w:rPr>
          <w:rFonts w:hint="eastAsia"/>
          <w:bCs/>
        </w:rPr>
        <w:t>d</w:t>
      </w:r>
      <w:r>
        <w:rPr>
          <w:bCs/>
        </w:rPr>
        <w:t xml:space="preserve"> at 8:15 p.m.  </w:t>
      </w:r>
    </w:p>
    <w:p w14:paraId="06848B19" w14:textId="77777777" w:rsidR="00FF01D6" w:rsidRPr="000B681F" w:rsidRDefault="000B681F">
      <w:pPr>
        <w:rPr>
          <w:rFonts w:hint="eastAsia"/>
        </w:rPr>
      </w:pPr>
      <w:r>
        <w:rPr>
          <w:bCs/>
        </w:rPr>
        <w:t xml:space="preserve"> </w:t>
      </w:r>
    </w:p>
    <w:p w14:paraId="25D8FA7A" w14:textId="77777777" w:rsidR="00FF01D6" w:rsidRDefault="00680BE8">
      <w:pPr>
        <w:rPr>
          <w:rFonts w:hint="eastAsia"/>
          <w:b/>
          <w:bCs/>
        </w:rPr>
      </w:pPr>
      <w:r>
        <w:t>Respectfully submitted,</w:t>
      </w:r>
    </w:p>
    <w:p w14:paraId="100DDD3C" w14:textId="77777777" w:rsidR="00FF01D6" w:rsidRDefault="00FF01D6">
      <w:pPr>
        <w:rPr>
          <w:rFonts w:hint="eastAsia"/>
        </w:rPr>
      </w:pPr>
    </w:p>
    <w:p w14:paraId="7EED0223" w14:textId="77777777" w:rsidR="00FF01D6" w:rsidRDefault="000B681F">
      <w:pPr>
        <w:rPr>
          <w:rFonts w:hint="eastAsia"/>
          <w:b/>
          <w:bCs/>
        </w:rPr>
      </w:pPr>
      <w:r>
        <w:t xml:space="preserve">Barbara White </w:t>
      </w:r>
    </w:p>
    <w:p w14:paraId="6577F385" w14:textId="77777777" w:rsidR="00FF01D6" w:rsidRDefault="00FF01D6">
      <w:pPr>
        <w:rPr>
          <w:rFonts w:hint="eastAsia"/>
        </w:rPr>
      </w:pPr>
    </w:p>
    <w:p w14:paraId="45C62A6E" w14:textId="77777777" w:rsidR="00FF01D6" w:rsidRDefault="000B681F">
      <w:pPr>
        <w:rPr>
          <w:rFonts w:hint="eastAsia"/>
          <w:b/>
          <w:bCs/>
        </w:rPr>
      </w:pPr>
      <w:r>
        <w:t xml:space="preserve">Acting </w:t>
      </w:r>
      <w:r w:rsidR="00680BE8">
        <w:t>Secretary</w:t>
      </w:r>
    </w:p>
    <w:sectPr w:rsidR="00FF01D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C154E"/>
    <w:multiLevelType w:val="hybridMultilevel"/>
    <w:tmpl w:val="ECA2B8FA"/>
    <w:lvl w:ilvl="0" w:tplc="AF200FBC">
      <w:numFmt w:val="bullet"/>
      <w:lvlText w:val="-"/>
      <w:lvlJc w:val="left"/>
      <w:pPr>
        <w:ind w:left="1069" w:hanging="360"/>
      </w:pPr>
      <w:rPr>
        <w:rFonts w:ascii="Liberation Serif" w:eastAsia="NSimSun" w:hAnsi="Liberation Serif" w:cs="Lucida San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57898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9"/>
  <w:autoHyphenation/>
  <w:characterSpacingControl w:val="doNotCompress"/>
  <w:compat>
    <w:useFELayout/>
    <w:compatSetting w:name="compatibilityMode" w:uri="http://schemas.microsoft.com/office/word" w:val="14"/>
    <w:compatSetting w:name="useWord2013TrackBottomHyphenation" w:uri="http://schemas.microsoft.com/office/word" w:val="1"/>
  </w:compat>
  <w:rsids>
    <w:rsidRoot w:val="00FF01D6"/>
    <w:rsid w:val="000B681F"/>
    <w:rsid w:val="0038092B"/>
    <w:rsid w:val="003833AE"/>
    <w:rsid w:val="00390048"/>
    <w:rsid w:val="00680BE8"/>
    <w:rsid w:val="00BA6444"/>
    <w:rsid w:val="00FF01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D12F"/>
  <w15:docId w15:val="{63798566-31AA-4D3C-BD3A-F929A148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3900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4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White</dc:creator>
  <cp:lastModifiedBy>Patricia Sunderland</cp:lastModifiedBy>
  <cp:revision>2</cp:revision>
  <dcterms:created xsi:type="dcterms:W3CDTF">2024-04-20T16:56:00Z</dcterms:created>
  <dcterms:modified xsi:type="dcterms:W3CDTF">2024-04-20T16:56:00Z</dcterms:modified>
  <dc:language>en-US</dc:language>
</cp:coreProperties>
</file>